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4FF58C" w14:textId="77777777" w:rsidR="00494407" w:rsidRPr="00444D4E" w:rsidRDefault="00494407" w:rsidP="00444D4E">
      <w:pPr>
        <w:pStyle w:val="ICMEHeading1"/>
      </w:pPr>
      <w:bookmarkStart w:id="0" w:name="_GoBack"/>
      <w:bookmarkEnd w:id="0"/>
      <w:r w:rsidRPr="00444D4E">
        <w:t>TITLE OF CONTRIBUTION (</w:t>
      </w:r>
      <w:r w:rsidR="005C6393">
        <w:t xml:space="preserve">heading </w:t>
      </w:r>
      <w:r w:rsidRPr="00444D4E">
        <w:t xml:space="preserve">STYLE </w:t>
      </w:r>
      <w:r w:rsidR="00106900">
        <w:t>‘</w:t>
      </w:r>
      <w:r w:rsidR="003F2E91">
        <w:t>AFR</w:t>
      </w:r>
      <w:r w:rsidR="00E35847" w:rsidRPr="00444D4E">
        <w:t xml:space="preserve">ICME </w:t>
      </w:r>
      <w:r w:rsidRPr="00444D4E">
        <w:t>HEADING 1</w:t>
      </w:r>
      <w:r w:rsidR="005C6393">
        <w:t>’</w:t>
      </w:r>
      <w:r w:rsidRPr="00444D4E">
        <w:t>)</w:t>
      </w:r>
    </w:p>
    <w:p w14:paraId="068BBA21" w14:textId="77777777" w:rsidR="00494407" w:rsidRPr="00A821F0" w:rsidRDefault="00494407" w:rsidP="00444D4E">
      <w:pPr>
        <w:pStyle w:val="ICMEAuthorInstitution"/>
      </w:pPr>
      <w:r w:rsidRPr="00A821F0">
        <w:t xml:space="preserve">Type the name(s) of the author(s) here and </w:t>
      </w:r>
      <w:r w:rsidRPr="00444D4E">
        <w:t>underline</w:t>
      </w:r>
      <w:r w:rsidRPr="00A821F0">
        <w:t xml:space="preserve"> the </w:t>
      </w:r>
      <w:r w:rsidRPr="00A821F0">
        <w:rPr>
          <w:u w:val="single"/>
        </w:rPr>
        <w:t>presenting author</w:t>
      </w:r>
    </w:p>
    <w:p w14:paraId="3970354B" w14:textId="77777777" w:rsidR="00494407" w:rsidRPr="00A821F0" w:rsidRDefault="00494407" w:rsidP="00444D4E">
      <w:pPr>
        <w:pStyle w:val="ICMEAuthorInstitution"/>
      </w:pPr>
      <w:r w:rsidRPr="00A821F0">
        <w:t>Type the author institution(s) beneath each name</w:t>
      </w:r>
    </w:p>
    <w:p w14:paraId="20B945A8" w14:textId="77777777" w:rsidR="00494407" w:rsidRPr="00444D4E" w:rsidRDefault="00A821F0" w:rsidP="00444D4E">
      <w:pPr>
        <w:pStyle w:val="ICMEAbstract"/>
      </w:pPr>
      <w:r w:rsidRPr="00A821F0">
        <w:t xml:space="preserve">Type your abstract here. </w:t>
      </w:r>
      <w:r w:rsidR="00494407" w:rsidRPr="00A821F0">
        <w:t xml:space="preserve">The purpose of this paragraph is to present a short abstract which uses italic font and may have a length of up to </w:t>
      </w:r>
      <w:r w:rsidRPr="00A821F0">
        <w:t>6</w:t>
      </w:r>
      <w:r w:rsidR="00494407" w:rsidRPr="00A821F0">
        <w:t xml:space="preserve"> lines. The word abstract is not needed at the beginning of the abstract. </w:t>
      </w:r>
      <w:r w:rsidRPr="00A821F0">
        <w:t>Please use this style for the abstract.</w:t>
      </w:r>
    </w:p>
    <w:p w14:paraId="7EB1F57A" w14:textId="77777777" w:rsidR="00494407" w:rsidRPr="00444D4E" w:rsidRDefault="00494407" w:rsidP="00444D4E">
      <w:pPr>
        <w:pStyle w:val="ICMEHeading2"/>
      </w:pPr>
      <w:r w:rsidRPr="00444D4E">
        <w:t xml:space="preserve">MAIN SECTION </w:t>
      </w:r>
      <w:r w:rsidR="00106900">
        <w:t>(</w:t>
      </w:r>
      <w:r w:rsidRPr="00444D4E">
        <w:t xml:space="preserve">HEADING STYLE </w:t>
      </w:r>
      <w:r w:rsidR="00106900">
        <w:t>‘</w:t>
      </w:r>
      <w:r w:rsidR="003F2E91">
        <w:t>AFR</w:t>
      </w:r>
      <w:r w:rsidR="008E54EA" w:rsidRPr="00444D4E">
        <w:t xml:space="preserve">ICME </w:t>
      </w:r>
      <w:r w:rsidRPr="00444D4E">
        <w:t>HEADING 2</w:t>
      </w:r>
      <w:r w:rsidR="005C6393">
        <w:t>’)</w:t>
      </w:r>
    </w:p>
    <w:p w14:paraId="0C23330C" w14:textId="77777777" w:rsidR="00110EC8" w:rsidRDefault="00494407" w:rsidP="00444D4E">
      <w:pPr>
        <w:pStyle w:val="ICMENormal"/>
      </w:pPr>
      <w:r w:rsidRPr="00A821F0">
        <w:t xml:space="preserve">This is a template for preparing </w:t>
      </w:r>
      <w:r w:rsidR="00444D4E">
        <w:t>poster</w:t>
      </w:r>
      <w:r w:rsidRPr="00A821F0">
        <w:t xml:space="preserve"> proposals for </w:t>
      </w:r>
      <w:r w:rsidR="009D64CC" w:rsidRPr="00A821F0">
        <w:t>ICME-</w:t>
      </w:r>
      <w:r w:rsidR="005C388F" w:rsidRPr="00A821F0">
        <w:t>13</w:t>
      </w:r>
      <w:r w:rsidRPr="00A821F0">
        <w:t xml:space="preserve"> </w:t>
      </w:r>
      <w:r w:rsidR="00110EC8" w:rsidRPr="00110EC8">
        <w:t xml:space="preserve">adapted from PME, </w:t>
      </w:r>
      <w:r w:rsidR="00110EC8">
        <w:t xml:space="preserve">however, please note </w:t>
      </w:r>
      <w:r w:rsidR="00110EC8" w:rsidRPr="00110EC8">
        <w:t>that there are significant differences</w:t>
      </w:r>
      <w:r w:rsidR="00110EC8">
        <w:t xml:space="preserve"> to the PME-template</w:t>
      </w:r>
      <w:r w:rsidRPr="00A821F0">
        <w:t xml:space="preserve">. </w:t>
      </w:r>
    </w:p>
    <w:p w14:paraId="3D6A123A" w14:textId="26FE253D" w:rsidR="00A821F0" w:rsidRPr="00A821F0" w:rsidRDefault="00494407" w:rsidP="00444D4E">
      <w:pPr>
        <w:pStyle w:val="ICMENormal"/>
      </w:pPr>
      <w:r w:rsidRPr="00A821F0">
        <w:t xml:space="preserve">It makes use of “styles” that have been set up for this particular </w:t>
      </w:r>
      <w:r w:rsidRPr="00444D4E">
        <w:t>document</w:t>
      </w:r>
      <w:r w:rsidRPr="00A821F0">
        <w:t xml:space="preserve">. This paragraph, for example, uses the style Normal to ensure that the text is in </w:t>
      </w:r>
      <w:r w:rsidR="00A821F0" w:rsidRPr="00A821F0">
        <w:t>11</w:t>
      </w:r>
      <w:r w:rsidRPr="00A821F0">
        <w:t xml:space="preserve">pt Times New Roman with the right line spacing, and so on. This style automatically provides a 6pt space after paragraphs, which means that you do not need double returns between paragraphs. </w:t>
      </w:r>
      <w:proofErr w:type="gramStart"/>
      <w:r w:rsidRPr="00A821F0">
        <w:t xml:space="preserve">Other styles, such as the </w:t>
      </w:r>
      <w:r w:rsidR="008113F0">
        <w:rPr>
          <w:b/>
          <w:i/>
        </w:rPr>
        <w:t>AFRI</w:t>
      </w:r>
      <w:r w:rsidR="008E54EA" w:rsidRPr="00A821F0">
        <w:rPr>
          <w:b/>
          <w:i/>
        </w:rPr>
        <w:t>CME</w:t>
      </w:r>
      <w:r w:rsidR="00E35847" w:rsidRPr="00A821F0">
        <w:rPr>
          <w:b/>
          <w:i/>
        </w:rPr>
        <w:t xml:space="preserve"> </w:t>
      </w:r>
      <w:r w:rsidRPr="00A821F0">
        <w:rPr>
          <w:b/>
          <w:i/>
        </w:rPr>
        <w:t>Abstract</w:t>
      </w:r>
      <w:r w:rsidRPr="00A821F0">
        <w:t xml:space="preserve">, </w:t>
      </w:r>
      <w:r w:rsidR="008113F0">
        <w:rPr>
          <w:b/>
        </w:rPr>
        <w:t xml:space="preserve">Heading </w:t>
      </w:r>
      <w:r w:rsidRPr="00A821F0">
        <w:rPr>
          <w:b/>
        </w:rPr>
        <w:t>1</w:t>
      </w:r>
      <w:r w:rsidRPr="00A821F0">
        <w:t xml:space="preserve">, and </w:t>
      </w:r>
      <w:r w:rsidRPr="00A821F0">
        <w:rPr>
          <w:b/>
        </w:rPr>
        <w:t>Heading 2</w:t>
      </w:r>
      <w:r w:rsidRPr="00A821F0">
        <w:t xml:space="preserve"> styles used above</w:t>
      </w:r>
      <w:r w:rsidR="00A821F0" w:rsidRPr="00A821F0">
        <w:t>.</w:t>
      </w:r>
      <w:proofErr w:type="gramEnd"/>
    </w:p>
    <w:p w14:paraId="2949FDC2" w14:textId="77777777" w:rsidR="00494407" w:rsidRPr="009E03B9" w:rsidRDefault="00494407" w:rsidP="00494407">
      <w:pPr>
        <w:pStyle w:val="ICMEHeading3"/>
        <w:rPr>
          <w:szCs w:val="22"/>
          <w:lang w:val="en-US"/>
        </w:rPr>
      </w:pPr>
      <w:r w:rsidRPr="00A821F0">
        <w:rPr>
          <w:szCs w:val="22"/>
          <w:lang w:val="en-US"/>
        </w:rPr>
        <w:t>Using this document</w:t>
      </w:r>
      <w:r w:rsidR="009E03B9">
        <w:rPr>
          <w:szCs w:val="22"/>
          <w:lang w:val="en-US"/>
        </w:rPr>
        <w:t xml:space="preserve"> </w:t>
      </w:r>
      <w:r w:rsidR="009E03B9" w:rsidRPr="009E03B9">
        <w:rPr>
          <w:szCs w:val="22"/>
          <w:lang w:val="en-US"/>
        </w:rPr>
        <w:t>(H</w:t>
      </w:r>
      <w:r w:rsidR="009E03B9">
        <w:rPr>
          <w:szCs w:val="22"/>
          <w:lang w:val="en-US"/>
        </w:rPr>
        <w:t xml:space="preserve">eading style </w:t>
      </w:r>
      <w:r w:rsidR="009E03B9" w:rsidRPr="009E03B9">
        <w:rPr>
          <w:szCs w:val="22"/>
          <w:lang w:val="en-US"/>
        </w:rPr>
        <w:t>‘</w:t>
      </w:r>
      <w:r w:rsidR="00AE7776">
        <w:rPr>
          <w:szCs w:val="22"/>
          <w:lang w:val="en-US"/>
        </w:rPr>
        <w:t>AFR</w:t>
      </w:r>
      <w:r w:rsidR="009E03B9" w:rsidRPr="009E03B9">
        <w:rPr>
          <w:szCs w:val="22"/>
          <w:lang w:val="en-US"/>
        </w:rPr>
        <w:t>ICME HEADING 3’)</w:t>
      </w:r>
    </w:p>
    <w:p w14:paraId="4317C5CF" w14:textId="77777777" w:rsidR="004A7B27" w:rsidRDefault="00494407" w:rsidP="004A7B27">
      <w:pPr>
        <w:pStyle w:val="ICMENormal"/>
      </w:pPr>
      <w:r w:rsidRPr="00A821F0">
        <w:t xml:space="preserve">The easiest way to use this document is to keep a copy of this original template (since it contains all the instructions) and then save a copy of this file using the intended file-name for your proposal. </w:t>
      </w:r>
      <w:r w:rsidRPr="00A821F0">
        <w:rPr>
          <w:b/>
          <w:color w:val="C00000"/>
        </w:rPr>
        <w:t xml:space="preserve">Files </w:t>
      </w:r>
      <w:r w:rsidR="00E35847" w:rsidRPr="00A821F0">
        <w:rPr>
          <w:b/>
          <w:color w:val="C00000"/>
        </w:rPr>
        <w:t>must</w:t>
      </w:r>
      <w:r w:rsidRPr="00A821F0">
        <w:rPr>
          <w:b/>
          <w:color w:val="C00000"/>
        </w:rPr>
        <w:t xml:space="preserve"> be saved in </w:t>
      </w:r>
      <w:r w:rsidR="00E35847" w:rsidRPr="00A821F0">
        <w:rPr>
          <w:b/>
          <w:color w:val="C00000"/>
        </w:rPr>
        <w:t>pdf</w:t>
      </w:r>
      <w:r w:rsidRPr="00A821F0">
        <w:rPr>
          <w:b/>
          <w:color w:val="C00000"/>
        </w:rPr>
        <w:t xml:space="preserve">-format </w:t>
      </w:r>
      <w:r w:rsidRPr="00A821F0">
        <w:t xml:space="preserve">and </w:t>
      </w:r>
      <w:r w:rsidR="00AE0ACF" w:rsidRPr="00A821F0">
        <w:rPr>
          <w:b/>
          <w:color w:val="C00000"/>
        </w:rPr>
        <w:t>in word-format (</w:t>
      </w:r>
      <w:proofErr w:type="spellStart"/>
      <w:r w:rsidR="00AE0ACF" w:rsidRPr="00A821F0">
        <w:rPr>
          <w:b/>
          <w:color w:val="C00000"/>
        </w:rPr>
        <w:t>docx</w:t>
      </w:r>
      <w:proofErr w:type="spellEnd"/>
      <w:r w:rsidR="00AE0ACF" w:rsidRPr="00A821F0">
        <w:rPr>
          <w:b/>
          <w:color w:val="C00000"/>
        </w:rPr>
        <w:t>)</w:t>
      </w:r>
      <w:r w:rsidR="00AE0ACF" w:rsidRPr="00A821F0">
        <w:t xml:space="preserve">. </w:t>
      </w:r>
      <w:r w:rsidR="004A7B27">
        <w:t>The guideline for naming your filenames is as follows AFRICME5-Firstname-Lastname.</w:t>
      </w:r>
      <w:r w:rsidR="004A7B27" w:rsidRPr="00C51894">
        <w:t xml:space="preserve"> </w:t>
      </w:r>
    </w:p>
    <w:p w14:paraId="4C53DD2A" w14:textId="2F840037" w:rsidR="005C388F" w:rsidRPr="00A821F0" w:rsidRDefault="005C388F" w:rsidP="004A7B27">
      <w:pPr>
        <w:pStyle w:val="ICMENormal"/>
      </w:pPr>
    </w:p>
    <w:p w14:paraId="4858628F" w14:textId="77777777" w:rsidR="00494407" w:rsidRPr="00A821F0" w:rsidRDefault="00494407" w:rsidP="00444D4E">
      <w:pPr>
        <w:pStyle w:val="ICMENormal"/>
      </w:pPr>
      <w:r w:rsidRPr="00A821F0">
        <w:t>Quotes shorter than two lines are normally included within the text, inside quotation marks. For longer quotations, use the following style.</w:t>
      </w:r>
    </w:p>
    <w:p w14:paraId="01C9DAAD" w14:textId="77777777" w:rsidR="00494407" w:rsidRPr="00A821F0" w:rsidRDefault="00494407" w:rsidP="00444D4E">
      <w:pPr>
        <w:pStyle w:val="ICMEQuote"/>
      </w:pPr>
      <w:r w:rsidRPr="00A821F0">
        <w:t xml:space="preserve">Indented quotations (more than two lines) </w:t>
      </w:r>
      <w:r w:rsidRPr="00444D4E">
        <w:t>are</w:t>
      </w:r>
      <w:r w:rsidRPr="00A821F0">
        <w:t xml:space="preserve"> in the style Quote. If you wish, you can also use this style for other text that you want to display without using a table. What you must not do, however, is use this size font for the whole paper!</w:t>
      </w:r>
    </w:p>
    <w:p w14:paraId="37D6C057" w14:textId="77777777" w:rsidR="00494407" w:rsidRPr="00A821F0" w:rsidRDefault="00494407" w:rsidP="00C51894">
      <w:pPr>
        <w:pStyle w:val="ICMEHeading3"/>
        <w:rPr>
          <w:szCs w:val="22"/>
          <w:lang w:val="en-US"/>
        </w:rPr>
      </w:pPr>
      <w:r w:rsidRPr="00A821F0">
        <w:rPr>
          <w:szCs w:val="22"/>
          <w:lang w:val="en-US"/>
        </w:rPr>
        <w:t>Additional information</w:t>
      </w:r>
    </w:p>
    <w:p w14:paraId="449DAADD" w14:textId="171933F9" w:rsidR="00494407" w:rsidRDefault="00494407" w:rsidP="00444D4E">
      <w:pPr>
        <w:pStyle w:val="ICMENormal"/>
      </w:pPr>
      <w:r w:rsidRPr="00A821F0">
        <w:t xml:space="preserve">If you have </w:t>
      </w:r>
      <w:r w:rsidRPr="00444D4E">
        <w:t>problems</w:t>
      </w:r>
      <w:r w:rsidRPr="00A821F0">
        <w:t xml:space="preserve"> with this template, please contact the Conference Scientific Secretary at </w:t>
      </w:r>
      <w:hyperlink r:id="rId8" w:history="1">
        <w:r w:rsidR="004A7B27" w:rsidRPr="00050812">
          <w:rPr>
            <w:rStyle w:val="Hyperlink"/>
          </w:rPr>
          <w:t>AFRICME2018@aku.edu</w:t>
        </w:r>
      </w:hyperlink>
    </w:p>
    <w:p w14:paraId="6FB0C848" w14:textId="77777777" w:rsidR="00494407" w:rsidRPr="00A821F0" w:rsidRDefault="00494407" w:rsidP="00C51894">
      <w:pPr>
        <w:pStyle w:val="ICMEHeading3"/>
        <w:rPr>
          <w:szCs w:val="22"/>
          <w:lang w:val="en-US"/>
        </w:rPr>
      </w:pPr>
      <w:r w:rsidRPr="00A821F0">
        <w:rPr>
          <w:szCs w:val="22"/>
          <w:lang w:val="en-US"/>
        </w:rPr>
        <w:t>References</w:t>
      </w:r>
    </w:p>
    <w:p w14:paraId="6C0076DA" w14:textId="77777777" w:rsidR="00494407" w:rsidRPr="00A821F0" w:rsidRDefault="00494407" w:rsidP="00444D4E">
      <w:pPr>
        <w:pStyle w:val="ICMEReferences"/>
      </w:pPr>
      <w:proofErr w:type="gramStart"/>
      <w:r w:rsidRPr="00A821F0">
        <w:t>Ball, D. L. (1990).</w:t>
      </w:r>
      <w:proofErr w:type="gramEnd"/>
      <w:r w:rsidRPr="00A821F0">
        <w:t xml:space="preserve"> </w:t>
      </w:r>
      <w:proofErr w:type="gramStart"/>
      <w:r w:rsidRPr="00A821F0">
        <w:t>Prospective elementary and secondary teachers’ understanding of division.</w:t>
      </w:r>
      <w:proofErr w:type="gramEnd"/>
      <w:r w:rsidRPr="00A821F0">
        <w:t xml:space="preserve"> </w:t>
      </w:r>
      <w:r w:rsidRPr="00C225E4">
        <w:rPr>
          <w:i/>
        </w:rPr>
        <w:t>Journal for Research in Mathematics Education</w:t>
      </w:r>
      <w:r w:rsidRPr="00A821F0">
        <w:t>, 21(2), 132-144.</w:t>
      </w:r>
    </w:p>
    <w:p w14:paraId="68DC7D68" w14:textId="77777777" w:rsidR="006356E3" w:rsidRPr="00A821F0" w:rsidRDefault="00494407" w:rsidP="00444D4E">
      <w:pPr>
        <w:pStyle w:val="ICMEReferences"/>
      </w:pPr>
      <w:r w:rsidRPr="00A821F0">
        <w:t xml:space="preserve">Chapman, O. (2003). Facilitating peer interactions in learning mathematics: Teachers’ practical knowledge. In M. J. </w:t>
      </w:r>
      <w:proofErr w:type="spellStart"/>
      <w:r w:rsidRPr="00A821F0">
        <w:t>Høines</w:t>
      </w:r>
      <w:proofErr w:type="spellEnd"/>
      <w:r w:rsidR="00C225E4">
        <w:t>,</w:t>
      </w:r>
      <w:r w:rsidRPr="00A821F0">
        <w:t xml:space="preserve"> &amp; A. B. </w:t>
      </w:r>
      <w:proofErr w:type="spellStart"/>
      <w:r w:rsidRPr="00A821F0">
        <w:t>Fuglestad</w:t>
      </w:r>
      <w:proofErr w:type="spellEnd"/>
      <w:r w:rsidRPr="00A821F0">
        <w:t xml:space="preserve"> (Eds.), </w:t>
      </w:r>
      <w:r w:rsidRPr="00C225E4">
        <w:rPr>
          <w:i/>
        </w:rPr>
        <w:t xml:space="preserve">Proc. 28th Conf. of the Int. Group for the Psychology of Mathematics </w:t>
      </w:r>
      <w:r w:rsidRPr="00C225E4">
        <w:t>Education</w:t>
      </w:r>
      <w:r w:rsidR="00C225E4" w:rsidRPr="00C225E4">
        <w:t xml:space="preserve">. </w:t>
      </w:r>
      <w:r w:rsidRPr="00C225E4">
        <w:t>Vol. 2</w:t>
      </w:r>
      <w:r w:rsidR="00C225E4">
        <w:t xml:space="preserve"> (</w:t>
      </w:r>
      <w:r w:rsidRPr="00A821F0">
        <w:t>pp. 191-198). Bergen, Norway: PME.</w:t>
      </w:r>
    </w:p>
    <w:sectPr w:rsidR="006356E3" w:rsidRPr="00A821F0" w:rsidSect="001A17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0" w:h="16840"/>
      <w:pgMar w:top="1418" w:right="1134" w:bottom="1418" w:left="1134" w:header="709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05EA8E" w14:textId="77777777" w:rsidR="00584683" w:rsidRDefault="00584683" w:rsidP="00C04FCA">
      <w:pPr>
        <w:spacing w:after="0" w:line="240" w:lineRule="auto"/>
      </w:pPr>
      <w:r>
        <w:separator/>
      </w:r>
    </w:p>
  </w:endnote>
  <w:endnote w:type="continuationSeparator" w:id="0">
    <w:p w14:paraId="29F847F8" w14:textId="77777777" w:rsidR="00584683" w:rsidRDefault="00584683" w:rsidP="00C04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20EEFC" w14:textId="77777777" w:rsidR="00732117" w:rsidRDefault="00732117" w:rsidP="00444D4E">
    <w:pPr>
      <w:pStyle w:val="ICMEBaselineFirstPage"/>
    </w:pPr>
    <w:r>
      <w:t xml:space="preserve">1 - </w:t>
    </w:r>
    <w:r>
      <w:fldChar w:fldCharType="begin"/>
    </w:r>
    <w:r>
      <w:instrText xml:space="preserve"> PAGE  \* MERGEFORMAT </w:instrText>
    </w:r>
    <w:r>
      <w:fldChar w:fldCharType="separate"/>
    </w:r>
    <w:r w:rsidR="003F2E91">
      <w:rPr>
        <w:noProof/>
      </w:rPr>
      <w:t>2</w:t>
    </w:r>
    <w:r>
      <w:fldChar w:fldCharType="end"/>
    </w:r>
    <w:r>
      <w:tab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82C173" w14:textId="77777777" w:rsidR="00732117" w:rsidRDefault="00732117" w:rsidP="00444D4E">
    <w:pPr>
      <w:pStyle w:val="ICMEBaselineFirstPage"/>
    </w:pPr>
    <w:r>
      <w:tab/>
      <w:t xml:space="preserve">1 - </w:t>
    </w:r>
    <w:r>
      <w:fldChar w:fldCharType="begin"/>
    </w:r>
    <w:r>
      <w:instrText xml:space="preserve"> PAGE  \* MERGEFORMAT </w:instrText>
    </w:r>
    <w:r>
      <w:fldChar w:fldCharType="separate"/>
    </w:r>
    <w:r w:rsidR="00A821F0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C3F47E" w14:textId="77777777" w:rsidR="00584683" w:rsidRDefault="00584683" w:rsidP="00C04FCA">
      <w:pPr>
        <w:spacing w:after="0" w:line="240" w:lineRule="auto"/>
      </w:pPr>
      <w:r>
        <w:separator/>
      </w:r>
    </w:p>
  </w:footnote>
  <w:footnote w:type="continuationSeparator" w:id="0">
    <w:p w14:paraId="1379E431" w14:textId="77777777" w:rsidR="00584683" w:rsidRDefault="00584683" w:rsidP="00C04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6A9586" w14:textId="77777777" w:rsidR="00732117" w:rsidRPr="005C388F" w:rsidRDefault="00732117" w:rsidP="001A1727">
    <w:pPr>
      <w:pStyle w:val="ICMEHeadline"/>
      <w:rPr>
        <w:lang w:val="en-US"/>
      </w:rPr>
    </w:pPr>
    <w:r w:rsidRPr="005C388F">
      <w:rPr>
        <w:lang w:val="en-US"/>
      </w:rPr>
      <w:t>Last names of the authors in the order as on the paper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532EF" w14:textId="77777777" w:rsidR="00732117" w:rsidRPr="005C388F" w:rsidRDefault="00732117" w:rsidP="001A1727">
    <w:pPr>
      <w:pStyle w:val="ICMEHeadline"/>
      <w:jc w:val="right"/>
      <w:rPr>
        <w:lang w:val="en-US"/>
      </w:rPr>
    </w:pPr>
    <w:r w:rsidRPr="005C388F">
      <w:rPr>
        <w:lang w:val="en-US"/>
      </w:rPr>
      <w:t>Last names of the authors in the order as on the paper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C50039" w14:textId="6C68FB4A" w:rsidR="003F2E91" w:rsidRDefault="00BC218B" w:rsidP="003F2E91">
    <w:pPr>
      <w:pStyle w:val="Header"/>
      <w:rPr>
        <w:lang w:val="en-US"/>
      </w:rPr>
    </w:pPr>
    <w:r>
      <w:rPr>
        <w:lang w:val="en-US"/>
      </w:rPr>
      <w:t>AFRICME 5</w:t>
    </w:r>
    <w:r w:rsidR="003F2E91">
      <w:rPr>
        <w:lang w:val="en-US"/>
      </w:rPr>
      <w:tab/>
    </w:r>
  </w:p>
  <w:p w14:paraId="08A63F89" w14:textId="699C10AC" w:rsidR="003F2E91" w:rsidRPr="008E54EA" w:rsidRDefault="00C452E0" w:rsidP="003F2E91">
    <w:pPr>
      <w:pStyle w:val="Header"/>
      <w:rPr>
        <w:lang w:val="en-US"/>
      </w:rPr>
    </w:pPr>
    <w:r>
      <w:rPr>
        <w:lang w:val="en-US"/>
      </w:rPr>
      <w:t xml:space="preserve">Dar </w:t>
    </w:r>
    <w:proofErr w:type="spellStart"/>
    <w:r>
      <w:rPr>
        <w:lang w:val="en-US"/>
      </w:rPr>
      <w:t>es</w:t>
    </w:r>
    <w:proofErr w:type="spellEnd"/>
    <w:r>
      <w:rPr>
        <w:lang w:val="en-US"/>
      </w:rPr>
      <w:t xml:space="preserve"> S</w:t>
    </w:r>
    <w:r w:rsidR="003F2E91">
      <w:rPr>
        <w:lang w:val="en-US"/>
      </w:rPr>
      <w:t xml:space="preserve">alaam, 29-31 August 2018                                      </w:t>
    </w:r>
  </w:p>
  <w:p w14:paraId="6CE0206A" w14:textId="77777777" w:rsidR="008E54EA" w:rsidRPr="008E54EA" w:rsidRDefault="00A821F0" w:rsidP="008E54EA">
    <w:pPr>
      <w:pStyle w:val="Header"/>
      <w:rPr>
        <w:lang w:val="en-US"/>
      </w:rPr>
    </w:pPr>
    <w:r>
      <w:rPr>
        <w:lang w:val="en-US"/>
      </w:rPr>
      <w:tab/>
    </w:r>
    <w:r>
      <w:rPr>
        <w:lang w:val="en-US"/>
      </w:rPr>
      <w:tab/>
      <w:t xml:space="preserve">      </w:t>
    </w:r>
    <w:r w:rsidR="00444D4E">
      <w:rPr>
        <w:lang w:val="en-US"/>
      </w:rPr>
      <w:t xml:space="preserve">          </w:t>
    </w:r>
    <w:r>
      <w:rPr>
        <w:lang w:val="en-US"/>
      </w:rPr>
      <w:t xml:space="preserve">           </w:t>
    </w:r>
    <w:r w:rsidR="00444D4E">
      <w:rPr>
        <w:b/>
        <w:color w:val="C00000"/>
        <w:sz w:val="32"/>
        <w:szCs w:val="32"/>
        <w:lang w:val="en-US"/>
      </w:rPr>
      <w:t>POSTER</w:t>
    </w:r>
    <w:r w:rsidRPr="00AE0ACF">
      <w:rPr>
        <w:b/>
        <w:color w:val="C00000"/>
        <w:sz w:val="32"/>
        <w:szCs w:val="32"/>
        <w:lang w:val="en-US"/>
      </w:rPr>
      <w:t xml:space="preserve"> TEMPLATE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205FD5"/>
    <w:multiLevelType w:val="hybridMultilevel"/>
    <w:tmpl w:val="C7D26A4E"/>
    <w:lvl w:ilvl="0" w:tplc="A372BA24">
      <w:start w:val="1"/>
      <w:numFmt w:val="bullet"/>
      <w:pStyle w:val="PME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36"/>
    <w:rsid w:val="0000296C"/>
    <w:rsid w:val="000118FB"/>
    <w:rsid w:val="00092FAC"/>
    <w:rsid w:val="000F3151"/>
    <w:rsid w:val="00106900"/>
    <w:rsid w:val="00110EC8"/>
    <w:rsid w:val="00140D5B"/>
    <w:rsid w:val="00196161"/>
    <w:rsid w:val="001A1727"/>
    <w:rsid w:val="001D36F8"/>
    <w:rsid w:val="001F04BC"/>
    <w:rsid w:val="0025519F"/>
    <w:rsid w:val="00283FEC"/>
    <w:rsid w:val="00326F77"/>
    <w:rsid w:val="00343180"/>
    <w:rsid w:val="003958A6"/>
    <w:rsid w:val="003A764E"/>
    <w:rsid w:val="003F0D5C"/>
    <w:rsid w:val="003F2E91"/>
    <w:rsid w:val="00444D4E"/>
    <w:rsid w:val="00494407"/>
    <w:rsid w:val="004A7B27"/>
    <w:rsid w:val="004B3C4F"/>
    <w:rsid w:val="00500E5A"/>
    <w:rsid w:val="00584683"/>
    <w:rsid w:val="005A653D"/>
    <w:rsid w:val="005C388F"/>
    <w:rsid w:val="005C6393"/>
    <w:rsid w:val="006113F0"/>
    <w:rsid w:val="00613004"/>
    <w:rsid w:val="006325BD"/>
    <w:rsid w:val="006356E3"/>
    <w:rsid w:val="006F7F6D"/>
    <w:rsid w:val="00732117"/>
    <w:rsid w:val="00736370"/>
    <w:rsid w:val="00766B36"/>
    <w:rsid w:val="007B27AA"/>
    <w:rsid w:val="008113F0"/>
    <w:rsid w:val="0082163D"/>
    <w:rsid w:val="00831627"/>
    <w:rsid w:val="00857248"/>
    <w:rsid w:val="008625E8"/>
    <w:rsid w:val="00875C31"/>
    <w:rsid w:val="00881552"/>
    <w:rsid w:val="008B1301"/>
    <w:rsid w:val="008D2318"/>
    <w:rsid w:val="008D7FC2"/>
    <w:rsid w:val="008E54EA"/>
    <w:rsid w:val="009066EF"/>
    <w:rsid w:val="00933A55"/>
    <w:rsid w:val="009B36F1"/>
    <w:rsid w:val="009D64CC"/>
    <w:rsid w:val="009E03B9"/>
    <w:rsid w:val="009E2033"/>
    <w:rsid w:val="00A331F7"/>
    <w:rsid w:val="00A42AA4"/>
    <w:rsid w:val="00A821F0"/>
    <w:rsid w:val="00AC6A5E"/>
    <w:rsid w:val="00AE0ACF"/>
    <w:rsid w:val="00AE7776"/>
    <w:rsid w:val="00B01FD0"/>
    <w:rsid w:val="00BC218B"/>
    <w:rsid w:val="00BE0582"/>
    <w:rsid w:val="00BE40AA"/>
    <w:rsid w:val="00C04FCA"/>
    <w:rsid w:val="00C225E4"/>
    <w:rsid w:val="00C35793"/>
    <w:rsid w:val="00C452E0"/>
    <w:rsid w:val="00C51894"/>
    <w:rsid w:val="00C96E0A"/>
    <w:rsid w:val="00D34132"/>
    <w:rsid w:val="00D82825"/>
    <w:rsid w:val="00D867D4"/>
    <w:rsid w:val="00E03DE8"/>
    <w:rsid w:val="00E3122B"/>
    <w:rsid w:val="00E35847"/>
    <w:rsid w:val="00E83448"/>
    <w:rsid w:val="00E92920"/>
    <w:rsid w:val="00EB26D8"/>
    <w:rsid w:val="00EC1ACB"/>
    <w:rsid w:val="00F40017"/>
    <w:rsid w:val="00F90AE9"/>
    <w:rsid w:val="00FD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4B187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8"/>
        <w:szCs w:val="28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04FCA"/>
    <w:pPr>
      <w:spacing w:after="120" w:line="320" w:lineRule="atLeast"/>
      <w:jc w:val="both"/>
    </w:pPr>
  </w:style>
  <w:style w:type="paragraph" w:styleId="Heading1">
    <w:name w:val="heading 1"/>
    <w:basedOn w:val="Normal"/>
    <w:next w:val="Normal"/>
    <w:link w:val="Heading1Char"/>
    <w:uiPriority w:val="9"/>
    <w:rsid w:val="004944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40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ICMEHeading1">
    <w:name w:val="ICME Heading 1"/>
    <w:basedOn w:val="ICMENormal"/>
    <w:qFormat/>
    <w:rsid w:val="00444D4E"/>
    <w:pPr>
      <w:keepNext/>
      <w:spacing w:before="120"/>
      <w:jc w:val="center"/>
      <w:outlineLvl w:val="0"/>
    </w:pPr>
    <w:rPr>
      <w:b/>
      <w:bCs/>
      <w:caps/>
    </w:rPr>
  </w:style>
  <w:style w:type="paragraph" w:customStyle="1" w:styleId="ICMEAuthorInstitution">
    <w:name w:val="ICME Author/Institution"/>
    <w:basedOn w:val="ICMENormal"/>
    <w:qFormat/>
    <w:rsid w:val="00444D4E"/>
    <w:pPr>
      <w:jc w:val="center"/>
    </w:pPr>
  </w:style>
  <w:style w:type="paragraph" w:customStyle="1" w:styleId="ICMEAbstract">
    <w:name w:val="ICME Abstract"/>
    <w:basedOn w:val="ICMENormal"/>
    <w:qFormat/>
    <w:rsid w:val="00444D4E"/>
    <w:pPr>
      <w:spacing w:after="240"/>
    </w:pPr>
    <w:rPr>
      <w:i/>
      <w:iCs/>
      <w14:numSpacing w14:val="proportional"/>
    </w:rPr>
  </w:style>
  <w:style w:type="paragraph" w:customStyle="1" w:styleId="ICMEHeading2">
    <w:name w:val="ICME Heading 2"/>
    <w:basedOn w:val="ICMEHeading3"/>
    <w:qFormat/>
    <w:rsid w:val="00444D4E"/>
    <w:rPr>
      <w:szCs w:val="22"/>
      <w:lang w:val="en-US"/>
    </w:rPr>
  </w:style>
  <w:style w:type="paragraph" w:customStyle="1" w:styleId="ICMEHeading3">
    <w:name w:val="ICME Heading 3"/>
    <w:basedOn w:val="Normal"/>
    <w:qFormat/>
    <w:rsid w:val="00444D4E"/>
    <w:pPr>
      <w:keepNext/>
      <w:outlineLvl w:val="2"/>
    </w:pPr>
    <w:rPr>
      <w:b/>
      <w:sz w:val="22"/>
    </w:rPr>
  </w:style>
  <w:style w:type="paragraph" w:styleId="Header">
    <w:name w:val="header"/>
    <w:basedOn w:val="Normal"/>
    <w:link w:val="HeaderChar"/>
    <w:uiPriority w:val="99"/>
    <w:unhideWhenUsed/>
    <w:rsid w:val="00C04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FCA"/>
    <w:rPr>
      <w:rFonts w:ascii="Times New Roman" w:hAnsi="Times New Roman"/>
      <w:sz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83FEC"/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FEC"/>
    <w:rPr>
      <w:rFonts w:ascii="Times New Roman" w:hAnsi="Times New Roman"/>
      <w:sz w:val="28"/>
      <w:lang w:val="en-US"/>
    </w:rPr>
  </w:style>
  <w:style w:type="paragraph" w:customStyle="1" w:styleId="ICMEBaselineFirstPage">
    <w:name w:val="ICME Baseline First Page"/>
    <w:basedOn w:val="ICMENormal"/>
    <w:qFormat/>
    <w:rsid w:val="00BE0582"/>
    <w:pPr>
      <w:spacing w:after="0" w:line="240" w:lineRule="auto"/>
    </w:pPr>
    <w:rPr>
      <w:sz w:val="21"/>
      <w:szCs w:val="21"/>
    </w:rPr>
  </w:style>
  <w:style w:type="table" w:styleId="TableGrid">
    <w:name w:val="Table Grid"/>
    <w:basedOn w:val="TableNormal"/>
    <w:uiPriority w:val="59"/>
    <w:rsid w:val="00C96E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CMENormal">
    <w:name w:val="ICME Normal"/>
    <w:qFormat/>
    <w:rsid w:val="00444D4E"/>
    <w:pPr>
      <w:spacing w:after="120" w:line="320" w:lineRule="atLeast"/>
      <w:jc w:val="both"/>
    </w:pPr>
    <w:rPr>
      <w:sz w:val="22"/>
      <w:szCs w:val="22"/>
      <w:lang w:val="en-US"/>
    </w:rPr>
  </w:style>
  <w:style w:type="paragraph" w:customStyle="1" w:styleId="PMEBaseline">
    <w:name w:val="PME Baseline"/>
    <w:basedOn w:val="ICMENormal"/>
    <w:rsid w:val="00E83448"/>
    <w:pPr>
      <w:tabs>
        <w:tab w:val="right" w:pos="9639"/>
      </w:tabs>
    </w:pPr>
  </w:style>
  <w:style w:type="paragraph" w:customStyle="1" w:styleId="ICMEHeadline">
    <w:name w:val="ICME Headline"/>
    <w:basedOn w:val="Normal"/>
    <w:rsid w:val="001A1727"/>
    <w:rPr>
      <w:i/>
    </w:rPr>
  </w:style>
  <w:style w:type="paragraph" w:customStyle="1" w:styleId="PMEFigTitle">
    <w:name w:val="PME Fig Title"/>
    <w:basedOn w:val="ICMENormal"/>
    <w:next w:val="ICMENormal"/>
    <w:rsid w:val="00E83448"/>
    <w:pPr>
      <w:spacing w:before="120"/>
      <w:jc w:val="center"/>
    </w:pPr>
  </w:style>
  <w:style w:type="paragraph" w:customStyle="1" w:styleId="ICMEQuote">
    <w:name w:val="ICME Quote"/>
    <w:basedOn w:val="ICMENormal"/>
    <w:next w:val="ICMENormal"/>
    <w:qFormat/>
    <w:rsid w:val="00444D4E"/>
    <w:pPr>
      <w:spacing w:line="260" w:lineRule="atLeast"/>
      <w:ind w:left="289"/>
    </w:pPr>
    <w:rPr>
      <w:szCs w:val="26"/>
    </w:rPr>
  </w:style>
  <w:style w:type="paragraph" w:customStyle="1" w:styleId="ICMENumberedTranscript">
    <w:name w:val="ICME Numbered Transcript"/>
    <w:basedOn w:val="ICMENormal"/>
    <w:qFormat/>
    <w:rsid w:val="00F40017"/>
    <w:pPr>
      <w:tabs>
        <w:tab w:val="left" w:pos="992"/>
      </w:tabs>
      <w:spacing w:line="260" w:lineRule="atLeast"/>
      <w:ind w:left="1843" w:hanging="1440"/>
    </w:pPr>
  </w:style>
  <w:style w:type="paragraph" w:customStyle="1" w:styleId="ICMETranscript">
    <w:name w:val="ICME Transcript"/>
    <w:basedOn w:val="ICMENormal"/>
    <w:qFormat/>
    <w:rsid w:val="008D7FC2"/>
    <w:pPr>
      <w:spacing w:line="260" w:lineRule="atLeast"/>
      <w:ind w:left="1843" w:hanging="1440"/>
    </w:pPr>
    <w:rPr>
      <w:szCs w:val="26"/>
    </w:rPr>
  </w:style>
  <w:style w:type="paragraph" w:customStyle="1" w:styleId="PMEBullet">
    <w:name w:val="PME Bullet"/>
    <w:basedOn w:val="ICMENormal"/>
    <w:rsid w:val="000F3151"/>
    <w:pPr>
      <w:numPr>
        <w:numId w:val="1"/>
      </w:numPr>
      <w:spacing w:after="0"/>
      <w:ind w:left="992" w:hanging="567"/>
    </w:pPr>
  </w:style>
  <w:style w:type="paragraph" w:customStyle="1" w:styleId="ICMEReferences">
    <w:name w:val="ICME References"/>
    <w:basedOn w:val="ICMENormal"/>
    <w:qFormat/>
    <w:rsid w:val="007B27AA"/>
    <w:pPr>
      <w:spacing w:line="260" w:lineRule="atLeast"/>
      <w:ind w:left="289" w:hanging="289"/>
    </w:pPr>
    <w:rPr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4EA"/>
    <w:rPr>
      <w:rFonts w:ascii="Tahoma" w:hAnsi="Tahoma" w:cs="Tahoma"/>
      <w:sz w:val="16"/>
      <w:szCs w:val="16"/>
    </w:rPr>
  </w:style>
  <w:style w:type="paragraph" w:customStyle="1" w:styleId="ICMEFigTitle">
    <w:name w:val="ICME Fig Title"/>
    <w:basedOn w:val="PMEFigTitle"/>
    <w:qFormat/>
    <w:rsid w:val="00444D4E"/>
  </w:style>
  <w:style w:type="character" w:styleId="Hyperlink">
    <w:name w:val="Hyperlink"/>
    <w:basedOn w:val="DefaultParagraphFont"/>
    <w:uiPriority w:val="99"/>
    <w:unhideWhenUsed/>
    <w:rsid w:val="00BE40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8"/>
        <w:szCs w:val="28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04FCA"/>
    <w:pPr>
      <w:spacing w:after="120" w:line="320" w:lineRule="atLeast"/>
      <w:jc w:val="both"/>
    </w:pPr>
  </w:style>
  <w:style w:type="paragraph" w:styleId="Heading1">
    <w:name w:val="heading 1"/>
    <w:basedOn w:val="Normal"/>
    <w:next w:val="Normal"/>
    <w:link w:val="Heading1Char"/>
    <w:uiPriority w:val="9"/>
    <w:rsid w:val="004944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40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ICMEHeading1">
    <w:name w:val="ICME Heading 1"/>
    <w:basedOn w:val="ICMENormal"/>
    <w:qFormat/>
    <w:rsid w:val="00444D4E"/>
    <w:pPr>
      <w:keepNext/>
      <w:spacing w:before="120"/>
      <w:jc w:val="center"/>
      <w:outlineLvl w:val="0"/>
    </w:pPr>
    <w:rPr>
      <w:b/>
      <w:bCs/>
      <w:caps/>
    </w:rPr>
  </w:style>
  <w:style w:type="paragraph" w:customStyle="1" w:styleId="ICMEAuthorInstitution">
    <w:name w:val="ICME Author/Institution"/>
    <w:basedOn w:val="ICMENormal"/>
    <w:qFormat/>
    <w:rsid w:val="00444D4E"/>
    <w:pPr>
      <w:jc w:val="center"/>
    </w:pPr>
  </w:style>
  <w:style w:type="paragraph" w:customStyle="1" w:styleId="ICMEAbstract">
    <w:name w:val="ICME Abstract"/>
    <w:basedOn w:val="ICMENormal"/>
    <w:qFormat/>
    <w:rsid w:val="00444D4E"/>
    <w:pPr>
      <w:spacing w:after="240"/>
    </w:pPr>
    <w:rPr>
      <w:i/>
      <w:iCs/>
      <w14:numSpacing w14:val="proportional"/>
    </w:rPr>
  </w:style>
  <w:style w:type="paragraph" w:customStyle="1" w:styleId="ICMEHeading2">
    <w:name w:val="ICME Heading 2"/>
    <w:basedOn w:val="ICMEHeading3"/>
    <w:qFormat/>
    <w:rsid w:val="00444D4E"/>
    <w:rPr>
      <w:szCs w:val="22"/>
      <w:lang w:val="en-US"/>
    </w:rPr>
  </w:style>
  <w:style w:type="paragraph" w:customStyle="1" w:styleId="ICMEHeading3">
    <w:name w:val="ICME Heading 3"/>
    <w:basedOn w:val="Normal"/>
    <w:qFormat/>
    <w:rsid w:val="00444D4E"/>
    <w:pPr>
      <w:keepNext/>
      <w:outlineLvl w:val="2"/>
    </w:pPr>
    <w:rPr>
      <w:b/>
      <w:sz w:val="22"/>
    </w:rPr>
  </w:style>
  <w:style w:type="paragraph" w:styleId="Header">
    <w:name w:val="header"/>
    <w:basedOn w:val="Normal"/>
    <w:link w:val="HeaderChar"/>
    <w:uiPriority w:val="99"/>
    <w:unhideWhenUsed/>
    <w:rsid w:val="00C04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FCA"/>
    <w:rPr>
      <w:rFonts w:ascii="Times New Roman" w:hAnsi="Times New Roman"/>
      <w:sz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83FEC"/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FEC"/>
    <w:rPr>
      <w:rFonts w:ascii="Times New Roman" w:hAnsi="Times New Roman"/>
      <w:sz w:val="28"/>
      <w:lang w:val="en-US"/>
    </w:rPr>
  </w:style>
  <w:style w:type="paragraph" w:customStyle="1" w:styleId="ICMEBaselineFirstPage">
    <w:name w:val="ICME Baseline First Page"/>
    <w:basedOn w:val="ICMENormal"/>
    <w:qFormat/>
    <w:rsid w:val="00BE0582"/>
    <w:pPr>
      <w:spacing w:after="0" w:line="240" w:lineRule="auto"/>
    </w:pPr>
    <w:rPr>
      <w:sz w:val="21"/>
      <w:szCs w:val="21"/>
    </w:rPr>
  </w:style>
  <w:style w:type="table" w:styleId="TableGrid">
    <w:name w:val="Table Grid"/>
    <w:basedOn w:val="TableNormal"/>
    <w:uiPriority w:val="59"/>
    <w:rsid w:val="00C96E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CMENormal">
    <w:name w:val="ICME Normal"/>
    <w:qFormat/>
    <w:rsid w:val="00444D4E"/>
    <w:pPr>
      <w:spacing w:after="120" w:line="320" w:lineRule="atLeast"/>
      <w:jc w:val="both"/>
    </w:pPr>
    <w:rPr>
      <w:sz w:val="22"/>
      <w:szCs w:val="22"/>
      <w:lang w:val="en-US"/>
    </w:rPr>
  </w:style>
  <w:style w:type="paragraph" w:customStyle="1" w:styleId="PMEBaseline">
    <w:name w:val="PME Baseline"/>
    <w:basedOn w:val="ICMENormal"/>
    <w:rsid w:val="00E83448"/>
    <w:pPr>
      <w:tabs>
        <w:tab w:val="right" w:pos="9639"/>
      </w:tabs>
    </w:pPr>
  </w:style>
  <w:style w:type="paragraph" w:customStyle="1" w:styleId="ICMEHeadline">
    <w:name w:val="ICME Headline"/>
    <w:basedOn w:val="Normal"/>
    <w:rsid w:val="001A1727"/>
    <w:rPr>
      <w:i/>
    </w:rPr>
  </w:style>
  <w:style w:type="paragraph" w:customStyle="1" w:styleId="PMEFigTitle">
    <w:name w:val="PME Fig Title"/>
    <w:basedOn w:val="ICMENormal"/>
    <w:next w:val="ICMENormal"/>
    <w:rsid w:val="00E83448"/>
    <w:pPr>
      <w:spacing w:before="120"/>
      <w:jc w:val="center"/>
    </w:pPr>
  </w:style>
  <w:style w:type="paragraph" w:customStyle="1" w:styleId="ICMEQuote">
    <w:name w:val="ICME Quote"/>
    <w:basedOn w:val="ICMENormal"/>
    <w:next w:val="ICMENormal"/>
    <w:qFormat/>
    <w:rsid w:val="00444D4E"/>
    <w:pPr>
      <w:spacing w:line="260" w:lineRule="atLeast"/>
      <w:ind w:left="289"/>
    </w:pPr>
    <w:rPr>
      <w:szCs w:val="26"/>
    </w:rPr>
  </w:style>
  <w:style w:type="paragraph" w:customStyle="1" w:styleId="ICMENumberedTranscript">
    <w:name w:val="ICME Numbered Transcript"/>
    <w:basedOn w:val="ICMENormal"/>
    <w:qFormat/>
    <w:rsid w:val="00F40017"/>
    <w:pPr>
      <w:tabs>
        <w:tab w:val="left" w:pos="992"/>
      </w:tabs>
      <w:spacing w:line="260" w:lineRule="atLeast"/>
      <w:ind w:left="1843" w:hanging="1440"/>
    </w:pPr>
  </w:style>
  <w:style w:type="paragraph" w:customStyle="1" w:styleId="ICMETranscript">
    <w:name w:val="ICME Transcript"/>
    <w:basedOn w:val="ICMENormal"/>
    <w:qFormat/>
    <w:rsid w:val="008D7FC2"/>
    <w:pPr>
      <w:spacing w:line="260" w:lineRule="atLeast"/>
      <w:ind w:left="1843" w:hanging="1440"/>
    </w:pPr>
    <w:rPr>
      <w:szCs w:val="26"/>
    </w:rPr>
  </w:style>
  <w:style w:type="paragraph" w:customStyle="1" w:styleId="PMEBullet">
    <w:name w:val="PME Bullet"/>
    <w:basedOn w:val="ICMENormal"/>
    <w:rsid w:val="000F3151"/>
    <w:pPr>
      <w:numPr>
        <w:numId w:val="1"/>
      </w:numPr>
      <w:spacing w:after="0"/>
      <w:ind w:left="992" w:hanging="567"/>
    </w:pPr>
  </w:style>
  <w:style w:type="paragraph" w:customStyle="1" w:styleId="ICMEReferences">
    <w:name w:val="ICME References"/>
    <w:basedOn w:val="ICMENormal"/>
    <w:qFormat/>
    <w:rsid w:val="007B27AA"/>
    <w:pPr>
      <w:spacing w:line="260" w:lineRule="atLeast"/>
      <w:ind w:left="289" w:hanging="289"/>
    </w:pPr>
    <w:rPr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4EA"/>
    <w:rPr>
      <w:rFonts w:ascii="Tahoma" w:hAnsi="Tahoma" w:cs="Tahoma"/>
      <w:sz w:val="16"/>
      <w:szCs w:val="16"/>
    </w:rPr>
  </w:style>
  <w:style w:type="paragraph" w:customStyle="1" w:styleId="ICMEFigTitle">
    <w:name w:val="ICME Fig Title"/>
    <w:basedOn w:val="PMEFigTitle"/>
    <w:qFormat/>
    <w:rsid w:val="00444D4E"/>
  </w:style>
  <w:style w:type="character" w:styleId="Hyperlink">
    <w:name w:val="Hyperlink"/>
    <w:basedOn w:val="DefaultParagraphFont"/>
    <w:uiPriority w:val="99"/>
    <w:unhideWhenUsed/>
    <w:rsid w:val="00BE40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1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RelyOnCSS/>
  <w:doNotSaveAsSingleFile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AFRICME2018@aku.edu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rieleKaiser\AppData\Local\Microsoft\Windows\Temporary%20Internet%20Files\Content.Outlook\FDFIZ6KX\1301xx_PME_Template.dot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\Users\GabrieleKaiser\AppData\Local\Microsoft\Windows\Temporary Internet Files\Content.Outlook\FDFIZ6KX\1301xx_PME_Template.dot</Template>
  <TotalTime>1</TotalTime>
  <Pages>1</Pages>
  <Words>373</Words>
  <Characters>2127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template-ICME-13</vt:lpstr>
    </vt:vector>
  </TitlesOfParts>
  <Company>LMU München</Company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template-ICME-13</dc:title>
  <dc:creator>GabrieleKaiser</dc:creator>
  <cp:lastModifiedBy>Fredrick Mtenzi</cp:lastModifiedBy>
  <cp:revision>4</cp:revision>
  <dcterms:created xsi:type="dcterms:W3CDTF">2018-02-12T06:10:00Z</dcterms:created>
  <dcterms:modified xsi:type="dcterms:W3CDTF">2018-05-22T11:29:00Z</dcterms:modified>
</cp:coreProperties>
</file>